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1" w:lineRule="atLeast"/>
        <w:ind w:right="0" w:rightChars="0"/>
        <w:jc w:val="center"/>
        <w:rPr>
          <w:rFonts w:hint="default" w:asciiTheme="minorEastAsia" w:hAnsiTheme="minorEastAsia" w:eastAsiaTheme="minorEastAsia" w:cstheme="minorEastAsia"/>
          <w:b/>
          <w:bCs w:val="0"/>
          <w:color w:val="333333"/>
          <w:kern w:val="0"/>
          <w:sz w:val="32"/>
          <w:szCs w:val="32"/>
          <w:shd w:val="clear" w:fill="FFFFFF"/>
          <w:lang w:val="en-US" w:eastAsia="zh-CN" w:bidi="ar"/>
        </w:rPr>
      </w:pPr>
      <w:r>
        <w:rPr>
          <w:rFonts w:hint="eastAsia" w:ascii="方正小标宋简体" w:hAnsi="方正小标宋简体" w:eastAsia="方正小标宋简体" w:cs="方正小标宋简体"/>
          <w:sz w:val="44"/>
          <w:szCs w:val="44"/>
          <w:lang w:val="en-US" w:eastAsia="zh-CN"/>
        </w:rPr>
        <w:t>准格尔旗统计局</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1" w:lineRule="atLeast"/>
        <w:ind w:right="0"/>
        <w:jc w:val="left"/>
        <w:rPr>
          <w:rFonts w:hint="default" w:asciiTheme="minorEastAsia" w:hAnsiTheme="minorEastAsia" w:eastAsiaTheme="minorEastAsia" w:cstheme="minorEastAsia"/>
          <w:b/>
          <w:bCs w:val="0"/>
          <w:color w:val="333333"/>
          <w:kern w:val="0"/>
          <w:sz w:val="32"/>
          <w:szCs w:val="32"/>
          <w:shd w:val="clear" w:fill="FFFFFF"/>
          <w:lang w:val="en-US" w:eastAsia="zh-CN" w:bidi="ar"/>
        </w:rPr>
      </w:pPr>
      <w:r>
        <w:rPr>
          <w:rStyle w:val="5"/>
          <w:rFonts w:hint="eastAsia" w:asciiTheme="minorEastAsia" w:hAnsiTheme="minorEastAsia" w:eastAsiaTheme="minorEastAsia" w:cstheme="minorEastAsia"/>
          <w:b/>
          <w:bCs w:val="0"/>
          <w:color w:val="333333"/>
          <w:sz w:val="32"/>
          <w:szCs w:val="32"/>
          <w:shd w:val="clear" w:fill="FFFFFF"/>
          <w:lang w:val="en-US" w:eastAsia="zh-CN" w:bidi="ar"/>
        </w:rPr>
        <w:t>领导班子</w:t>
      </w:r>
      <w:r>
        <w:rPr>
          <w:rFonts w:hint="eastAsia" w:asciiTheme="minorEastAsia" w:hAnsiTheme="minorEastAsia" w:eastAsiaTheme="minorEastAsia" w:cstheme="minorEastAsia"/>
          <w:b/>
          <w:bCs w:val="0"/>
          <w:color w:val="333333"/>
          <w:kern w:val="0"/>
          <w:sz w:val="32"/>
          <w:szCs w:val="32"/>
          <w:shd w:val="clear" w:fill="FFFFFF"/>
          <w:lang w:val="en-US" w:eastAsia="zh-CN" w:bidi="ar"/>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1" w:lineRule="atLeast"/>
        <w:ind w:right="0" w:rightChars="0"/>
        <w:jc w:val="left"/>
        <w:rPr>
          <w:rFonts w:hint="eastAsia" w:ascii="宋体" w:hAnsi="宋体" w:eastAsia="宋体" w:cs="宋体"/>
          <w:i w:val="0"/>
          <w:caps w:val="0"/>
          <w:color w:val="333333"/>
          <w:spacing w:val="0"/>
          <w:kern w:val="0"/>
          <w:sz w:val="24"/>
          <w:szCs w:val="24"/>
          <w:u w:val="none"/>
          <w:lang w:val="en-US" w:eastAsia="zh-CN" w:bidi="ar"/>
        </w:rPr>
      </w:pPr>
      <w:r>
        <w:rPr>
          <w:rFonts w:hint="eastAsia" w:ascii="宋体" w:hAnsi="宋体" w:eastAsia="宋体" w:cs="宋体"/>
          <w:i w:val="0"/>
          <w:caps w:val="0"/>
          <w:color w:val="333333"/>
          <w:spacing w:val="0"/>
          <w:kern w:val="0"/>
          <w:sz w:val="24"/>
          <w:szCs w:val="24"/>
          <w:u w:val="none"/>
          <w:lang w:val="en-US" w:eastAsia="zh-CN" w:bidi="ar"/>
        </w:rPr>
        <w:t>局长（党组书记）：付国强</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1" w:lineRule="atLeast"/>
        <w:ind w:right="0" w:rightChars="0"/>
        <w:jc w:val="left"/>
        <w:rPr>
          <w:rFonts w:hint="default" w:ascii="宋体" w:hAnsi="宋体" w:eastAsia="宋体" w:cs="宋体"/>
          <w:i w:val="0"/>
          <w:caps w:val="0"/>
          <w:color w:val="333333"/>
          <w:spacing w:val="0"/>
          <w:kern w:val="0"/>
          <w:sz w:val="24"/>
          <w:szCs w:val="24"/>
          <w:u w:val="none"/>
          <w:lang w:val="en-US" w:eastAsia="zh-CN" w:bidi="ar"/>
        </w:rPr>
      </w:pPr>
      <w:r>
        <w:rPr>
          <w:rFonts w:hint="eastAsia" w:ascii="宋体" w:hAnsi="宋体" w:eastAsia="宋体" w:cs="宋体"/>
          <w:i w:val="0"/>
          <w:caps w:val="0"/>
          <w:color w:val="333333"/>
          <w:spacing w:val="0"/>
          <w:kern w:val="0"/>
          <w:sz w:val="24"/>
          <w:szCs w:val="24"/>
          <w:u w:val="none"/>
          <w:lang w:val="en-US" w:eastAsia="zh-CN" w:bidi="ar"/>
        </w:rPr>
        <w:t>副局长：张恒嘉、杨凤英</w:t>
      </w:r>
    </w:p>
    <w:p>
      <w:pPr>
        <w:pStyle w:val="2"/>
        <w:keepNext w:val="0"/>
        <w:keepLines w:val="0"/>
        <w:widowControl/>
        <w:numPr>
          <w:ilvl w:val="0"/>
          <w:numId w:val="1"/>
        </w:numPr>
        <w:suppressLineNumbers w:val="0"/>
        <w:spacing w:before="150" w:beforeAutospacing="0" w:after="0" w:afterAutospacing="0" w:line="21" w:lineRule="atLeast"/>
        <w:ind w:right="0"/>
        <w:jc w:val="left"/>
        <w:rPr>
          <w:rStyle w:val="5"/>
          <w:rFonts w:hint="eastAsia" w:asciiTheme="minorEastAsia" w:hAnsiTheme="minorEastAsia" w:eastAsiaTheme="minorEastAsia" w:cstheme="minorEastAsia"/>
          <w:b/>
          <w:bCs w:val="0"/>
          <w:color w:val="333333"/>
          <w:sz w:val="32"/>
          <w:szCs w:val="32"/>
          <w:shd w:val="clear" w:fill="FFFFFF"/>
        </w:rPr>
      </w:pPr>
      <w:r>
        <w:rPr>
          <w:rStyle w:val="5"/>
          <w:rFonts w:hint="eastAsia" w:asciiTheme="minorEastAsia" w:hAnsiTheme="minorEastAsia" w:eastAsiaTheme="minorEastAsia" w:cstheme="minorEastAsia"/>
          <w:b/>
          <w:bCs w:val="0"/>
          <w:color w:val="333333"/>
          <w:sz w:val="32"/>
          <w:szCs w:val="32"/>
          <w:shd w:val="clear" w:fill="FFFFFF"/>
        </w:rPr>
        <w:t>主要职责</w:t>
      </w:r>
    </w:p>
    <w:p>
      <w:pPr>
        <w:pStyle w:val="2"/>
        <w:keepNext w:val="0"/>
        <w:keepLines w:val="0"/>
        <w:widowControl/>
        <w:suppressLineNumbers w:val="0"/>
        <w:spacing w:before="225" w:beforeAutospacing="0" w:after="225" w:afterAutospacing="0" w:line="23" w:lineRule="atLeast"/>
        <w:ind w:left="0" w:firstLine="420"/>
        <w:jc w:val="both"/>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准格尔旗统计局贯彻党中央关于统计工作的方针政策，落实自治区党委、市委、旗委相关决策部署，在履行职责过程中坚持和加强党对统计工作的集中统一领导。主要职责是：</w:t>
      </w:r>
    </w:p>
    <w:p>
      <w:pPr>
        <w:pStyle w:val="2"/>
        <w:keepNext w:val="0"/>
        <w:keepLines w:val="0"/>
        <w:widowControl/>
        <w:suppressLineNumbers w:val="0"/>
        <w:spacing w:before="225" w:beforeAutospacing="0" w:after="225" w:afterAutospacing="0" w:line="23" w:lineRule="atLeast"/>
        <w:ind w:left="0" w:firstLine="420"/>
        <w:jc w:val="both"/>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（一）贯彻执行国家法律法规和自治区地方性法规规章以及统计制度、统计标准。监督检查统计法律、法规、规章和统计制度、统计标准的实施。组织协调全旗统计工作。</w:t>
      </w:r>
    </w:p>
    <w:p>
      <w:pPr>
        <w:pStyle w:val="2"/>
        <w:keepNext w:val="0"/>
        <w:keepLines w:val="0"/>
        <w:widowControl/>
        <w:suppressLineNumbers w:val="0"/>
        <w:spacing w:before="225" w:beforeAutospacing="0" w:after="225" w:afterAutospacing="0" w:line="23" w:lineRule="atLeast"/>
        <w:ind w:left="0" w:firstLine="420"/>
        <w:jc w:val="both"/>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（二）贯彻执行国民经济核算体系，组织实施全旗国民经济核算制度和全旗投入产出调查，核算全旗生产总值，汇编国民经济核算资料。</w:t>
      </w:r>
    </w:p>
    <w:p>
      <w:pPr>
        <w:pStyle w:val="2"/>
        <w:keepNext w:val="0"/>
        <w:keepLines w:val="0"/>
        <w:widowControl/>
        <w:suppressLineNumbers w:val="0"/>
        <w:spacing w:before="225" w:beforeAutospacing="0" w:after="225" w:afterAutospacing="0" w:line="23" w:lineRule="atLeast"/>
        <w:ind w:left="0" w:firstLine="420"/>
        <w:jc w:val="both"/>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（三）组织实施全旗人口、经济、农牧业等重大旗情旗力普查。会同有关部门拟订重大旗情旗力的普查及各专项调查计划、方案并组织实施。汇总、整理和提供有关旗情旗力方面的统计数据。</w:t>
      </w:r>
    </w:p>
    <w:p>
      <w:pPr>
        <w:pStyle w:val="2"/>
        <w:keepNext w:val="0"/>
        <w:keepLines w:val="0"/>
        <w:widowControl/>
        <w:suppressLineNumbers w:val="0"/>
        <w:spacing w:before="225" w:beforeAutospacing="0" w:after="225" w:afterAutospacing="0" w:line="23" w:lineRule="atLeast"/>
        <w:ind w:left="0" w:firstLine="420"/>
        <w:jc w:val="both"/>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四）组织实施农林牧渔业、工业、建筑业、服务业等全旗国民经济各行各业的统计调查，收集、汇总、整理和提供有关调查的统计数据；收集、整理旅游、交通运输、邮政、教育、卫生、社会保障、公用事业等全旗基本统计数据。</w:t>
      </w:r>
    </w:p>
    <w:p>
      <w:pPr>
        <w:pStyle w:val="2"/>
        <w:keepNext w:val="0"/>
        <w:keepLines w:val="0"/>
        <w:widowControl/>
        <w:suppressLineNumbers w:val="0"/>
        <w:spacing w:before="225" w:beforeAutospacing="0" w:after="225" w:afterAutospacing="0" w:line="23" w:lineRule="atLeast"/>
        <w:ind w:left="0" w:firstLine="420"/>
        <w:jc w:val="both"/>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五）组织实施全旗能源、投资、消费、科技、人口、劳动力、社会发展基本情况、环境基本情况等统计调查，收集、汇总、整理和提供有关调查的统计数据，汇总、整理资源、房屋、对外贸易、对外经济等全旗基本统计数据。</w:t>
      </w:r>
    </w:p>
    <w:p>
      <w:pPr>
        <w:pStyle w:val="2"/>
        <w:keepNext w:val="0"/>
        <w:keepLines w:val="0"/>
        <w:widowControl/>
        <w:suppressLineNumbers w:val="0"/>
        <w:spacing w:before="225" w:beforeAutospacing="0" w:after="225" w:afterAutospacing="0" w:line="23" w:lineRule="atLeast"/>
        <w:ind w:left="0" w:firstLine="420"/>
        <w:jc w:val="both"/>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（六）组织各苏木乡镇街道、各部门和各单位的经济、社会、科技、资源环境和自然资源资产统计调查，统一核定、管理、公布全旗基本统计资料，定期发布国民经济和社会发展情况的统计信息。</w:t>
      </w:r>
    </w:p>
    <w:p>
      <w:pPr>
        <w:pStyle w:val="2"/>
        <w:keepNext w:val="0"/>
        <w:keepLines w:val="0"/>
        <w:widowControl/>
        <w:suppressLineNumbers w:val="0"/>
        <w:spacing w:before="225" w:beforeAutospacing="0" w:after="225" w:afterAutospacing="0" w:line="23" w:lineRule="atLeast"/>
        <w:ind w:left="0" w:firstLine="420"/>
        <w:jc w:val="both"/>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七）负责对全旗国民经济、社会发展、科技进步和资源环境等情况进行统计分析、统计监测和统计监督，会同有关部门组织实施全旗生态文明建设年度评价工作，向旗委、政府及有关部门提供统计信息和咨询建议。</w:t>
      </w:r>
    </w:p>
    <w:p>
      <w:pPr>
        <w:pStyle w:val="2"/>
        <w:keepNext w:val="0"/>
        <w:keepLines w:val="0"/>
        <w:widowControl/>
        <w:suppressLineNumbers w:val="0"/>
        <w:spacing w:before="225" w:beforeAutospacing="0" w:after="225" w:afterAutospacing="0" w:line="23" w:lineRule="atLeast"/>
        <w:ind w:left="0" w:firstLine="420"/>
        <w:jc w:val="both"/>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八）依法审批或备案全旗各苏木乡镇街道和旗直各部门统计调查项目，指导专业统计基础工作、统计基层业务基础建设，建立健全统计数据质量审核、监控和评估制度，开展对重要统计数据的审核、监控和评估，依法监督管理涉外调查活动。</w:t>
      </w:r>
    </w:p>
    <w:p>
      <w:pPr>
        <w:pStyle w:val="2"/>
        <w:keepNext w:val="0"/>
        <w:keepLines w:val="0"/>
        <w:widowControl/>
        <w:suppressLineNumbers w:val="0"/>
        <w:spacing w:before="225" w:beforeAutospacing="0" w:after="225" w:afterAutospacing="0" w:line="23" w:lineRule="atLeast"/>
        <w:ind w:left="0" w:firstLine="420"/>
        <w:jc w:val="both"/>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（九）负责拟订全旗统计信息化工程建设规划，建立、管理和维护全旗统计信息化系统、统计数据库系统、全旗宏观经济与社会发展基础数据库。指导各苏木乡镇街道统计信息化系统建设。</w:t>
      </w:r>
    </w:p>
    <w:p>
      <w:pPr>
        <w:pStyle w:val="2"/>
        <w:keepNext w:val="0"/>
        <w:keepLines w:val="0"/>
        <w:widowControl/>
        <w:suppressLineNumbers w:val="0"/>
        <w:spacing w:before="225" w:beforeAutospacing="0" w:after="225" w:afterAutospacing="0" w:line="23" w:lineRule="atLeast"/>
        <w:ind w:left="0" w:firstLine="420"/>
        <w:jc w:val="both"/>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（十）负责旗本级统计行政执法工作。</w:t>
      </w:r>
    </w:p>
    <w:p>
      <w:pPr>
        <w:pStyle w:val="2"/>
        <w:keepNext w:val="0"/>
        <w:keepLines w:val="0"/>
        <w:widowControl/>
        <w:suppressLineNumbers w:val="0"/>
        <w:spacing w:before="225" w:beforeAutospacing="0" w:after="225" w:afterAutospacing="0" w:line="23" w:lineRule="atLeast"/>
        <w:ind w:left="0" w:firstLine="420"/>
        <w:jc w:val="both"/>
        <w:rPr>
          <w:rStyle w:val="5"/>
          <w:rFonts w:hint="eastAsia" w:asciiTheme="minorEastAsia" w:hAnsiTheme="minorEastAsia" w:eastAsiaTheme="minorEastAsia" w:cstheme="minorEastAsia"/>
          <w:b/>
          <w:bCs w:val="0"/>
          <w:color w:val="333333"/>
          <w:sz w:val="32"/>
          <w:szCs w:val="32"/>
          <w:shd w:val="clear" w:fill="FFFFFF"/>
        </w:rPr>
      </w:pPr>
      <w:r>
        <w:rPr>
          <w:rFonts w:hint="eastAsia" w:ascii="宋体" w:hAnsi="宋体" w:eastAsia="宋体" w:cs="宋体"/>
          <w:i w:val="0"/>
          <w:caps w:val="0"/>
          <w:color w:val="333333"/>
          <w:spacing w:val="0"/>
          <w:sz w:val="24"/>
          <w:szCs w:val="24"/>
          <w:u w:val="none"/>
        </w:rPr>
        <w:t>（十一）完成旗委、旗人民政府交办的其他任务。</w:t>
      </w:r>
    </w:p>
    <w:p>
      <w:pPr>
        <w:pStyle w:val="2"/>
        <w:keepNext w:val="0"/>
        <w:keepLines w:val="0"/>
        <w:widowControl/>
        <w:numPr>
          <w:ilvl w:val="0"/>
          <w:numId w:val="1"/>
        </w:numPr>
        <w:suppressLineNumbers w:val="0"/>
        <w:spacing w:before="150" w:beforeAutospacing="0" w:after="0" w:afterAutospacing="0" w:line="21" w:lineRule="atLeast"/>
        <w:ind w:left="0" w:leftChars="0" w:right="0"/>
        <w:jc w:val="left"/>
        <w:rPr>
          <w:rFonts w:hint="eastAsia" w:asciiTheme="minorEastAsia" w:hAnsiTheme="minorEastAsia" w:eastAsiaTheme="minorEastAsia" w:cstheme="minorEastAsia"/>
          <w:b/>
          <w:bCs w:val="0"/>
          <w:color w:val="333333"/>
          <w:sz w:val="32"/>
          <w:szCs w:val="32"/>
          <w:shd w:val="clear" w:fill="FFFFFF"/>
        </w:rPr>
      </w:pPr>
      <w:r>
        <w:rPr>
          <w:rFonts w:hint="eastAsia" w:asciiTheme="minorEastAsia" w:hAnsiTheme="minorEastAsia" w:eastAsiaTheme="minorEastAsia" w:cstheme="minorEastAsia"/>
          <w:b/>
          <w:bCs w:val="0"/>
          <w:color w:val="333333"/>
          <w:sz w:val="32"/>
          <w:szCs w:val="32"/>
          <w:shd w:val="clear" w:fill="FFFFFF"/>
        </w:rPr>
        <w:t>内设机构</w:t>
      </w:r>
    </w:p>
    <w:p>
      <w:pPr>
        <w:pStyle w:val="2"/>
        <w:keepNext w:val="0"/>
        <w:keepLines w:val="0"/>
        <w:widowControl/>
        <w:suppressLineNumbers w:val="0"/>
        <w:spacing w:before="225" w:beforeAutospacing="0" w:after="225" w:afterAutospacing="0" w:line="23" w:lineRule="atLeast"/>
        <w:ind w:left="0" w:firstLine="420"/>
        <w:jc w:val="both"/>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（一）综合办（财务室）</w:t>
      </w:r>
    </w:p>
    <w:p>
      <w:pPr>
        <w:pStyle w:val="2"/>
        <w:keepNext w:val="0"/>
        <w:keepLines w:val="0"/>
        <w:widowControl/>
        <w:suppressLineNumbers w:val="0"/>
        <w:spacing w:before="225" w:beforeAutospacing="0" w:after="225" w:afterAutospacing="0" w:line="23" w:lineRule="atLeast"/>
        <w:ind w:left="0" w:firstLine="420"/>
        <w:jc w:val="both"/>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负责机关日常运转，承担政务信息、政务公开、保密管理、会务组织等工作。制定机关工作制度。负责重要工作的组织实施和督查督办等。负责机关及所属单位的机构编制、组织人事、劳资和管理本级经费等工作。负责组织指导全旗业务培训和专业资格申报、认定的有关工作。负责机关政府采购和国有资产管理工作。承担机关财务审计监督工作。负责统计数据发布及内网、外网统计信息的审核、发布，承办全旗经济形势新闻发布会。承担党委政府考核中的经济指标监测工作。负责舆情监测、应对处置工作。</w:t>
      </w:r>
    </w:p>
    <w:p>
      <w:pPr>
        <w:pStyle w:val="2"/>
        <w:keepNext w:val="0"/>
        <w:keepLines w:val="0"/>
        <w:widowControl/>
        <w:suppressLineNumbers w:val="0"/>
        <w:spacing w:before="225" w:beforeAutospacing="0" w:after="225" w:afterAutospacing="0" w:line="23" w:lineRule="atLeast"/>
        <w:ind w:left="0" w:firstLine="420"/>
        <w:jc w:val="both"/>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（二）政策法规股</w:t>
      </w:r>
    </w:p>
    <w:p>
      <w:pPr>
        <w:pStyle w:val="2"/>
        <w:keepNext w:val="0"/>
        <w:keepLines w:val="0"/>
        <w:widowControl/>
        <w:suppressLineNumbers w:val="0"/>
        <w:spacing w:before="225" w:beforeAutospacing="0" w:after="225" w:afterAutospacing="0" w:line="23" w:lineRule="atLeast"/>
        <w:ind w:left="0" w:firstLine="420"/>
        <w:jc w:val="both"/>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拟订全旗统计制度改革规划和方案，执行国家统计制度、统计标准，拟订全旗各类统计制度。审核部门统计调查制度、调查方案。组织协调全旗统计基层业务基础建设工作。组织实施全旗统计工作的监督检查，受理、办理统计违法举报和查处统计违法案件，建立对统计造假、弄虚作假的联合惩戒机制，完善统计信用制度。组织实施统计执法“双随机”抽查工作。组织开展统计法治宣传。承担行政复议、行政应诉、听证等法律事务，承担机关重大事项和规范性文件合法性审查工作。</w:t>
      </w:r>
    </w:p>
    <w:p>
      <w:pPr>
        <w:pStyle w:val="2"/>
        <w:keepNext w:val="0"/>
        <w:keepLines w:val="0"/>
        <w:widowControl/>
        <w:suppressLineNumbers w:val="0"/>
        <w:spacing w:before="225" w:beforeAutospacing="0" w:after="225" w:afterAutospacing="0" w:line="23" w:lineRule="atLeast"/>
        <w:ind w:left="0" w:firstLine="420"/>
        <w:jc w:val="both"/>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（三）国民经济综合统计股（国民经济核算股）</w:t>
      </w:r>
    </w:p>
    <w:p>
      <w:pPr>
        <w:pStyle w:val="2"/>
        <w:keepNext w:val="0"/>
        <w:keepLines w:val="0"/>
        <w:widowControl/>
        <w:suppressLineNumbers w:val="0"/>
        <w:spacing w:before="225" w:beforeAutospacing="0" w:after="225" w:afterAutospacing="0" w:line="23" w:lineRule="atLeast"/>
        <w:ind w:left="0" w:firstLine="420"/>
        <w:jc w:val="both"/>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负责对国民经济运行状况进行统计监测、统计预测和综合分析研究，提出宏观调控咨询建议。负责对各专业统计数据开展质量评估。负责全旗地区生产总值、投入产出、资金流量、资产负债和资源环境核算。编制全旗自然资源资产负债表。开展国民经济核算资料分析研究。开展“三新”经济和派生产业增加值核算。负责全旗固定资产投资、建筑业、房地产业的统计调查，收集、整理和提供有关调查统计数据。对有关统计数据质量进行检查和评估。组织指导有关专业统计基础工作。组织实施工业生产、财务、经营状况统计调查，收集、整理和提供有关调查统计数据。汇总、整理和提供生产运行、经济效益、企业经营状况等统计数据。负责开展工业企业联网直报工作。对有关统计数据质量进行检查和评估。组织指导专业统计基础工作。组织实施能源统计调查，收集、整理和提供有关调查统计数据。负责主要耗能行业节能和重点耗能企业能源使用的统计监测。会同有关部门开展绿色发展指标体系和生态文明建设年度评价工作。对有关统计数据质量进行检查和评估。指导有关部门、行业和基层统计工作。组织实施批发和零售业、住宿和餐饮业行业发展变化、全社会消费品零售总额、商业业态与市场运行状况的统计调查，提供有关调查统计数据。提供进出口货物、外商投资、对外经济合作等统计数据。对有关统计数据质量进行检查和评估。组织指导有关部门行业统计工作。组织实施交通运输、邮电软件业、互联网经济等服务业统计调查工作。编制服务业生产指数。进行服务业经济运行分析研究。对有关统计数据质量进行检查和评估。组织、指导、协调全旗服务业统计工作。组织实施社会发展基本情况统计调查和对妇女儿童两个发展纲要执行情况的统计监测。组织开展全旗文化产业统计和科技统计调查，对有关统计数据质量进行检查和评估。提供社会和科技统计数据。组织指导有关专业统计基础工作。承担有关专项调查和普查工作。</w:t>
      </w:r>
      <w:bookmarkStart w:id="0" w:name="_GoBack"/>
      <w:bookmarkEnd w:id="0"/>
      <w:r>
        <w:rPr>
          <w:rFonts w:hint="eastAsia" w:ascii="宋体" w:hAnsi="宋体" w:eastAsia="宋体" w:cs="宋体"/>
          <w:i w:val="0"/>
          <w:caps w:val="0"/>
          <w:color w:val="333333"/>
          <w:spacing w:val="0"/>
          <w:sz w:val="24"/>
          <w:szCs w:val="24"/>
          <w:u w:val="none"/>
        </w:rPr>
        <w:t>组织实施1%人口抽样调查、年度人口变动抽样调查和劳动工资统计调查。提供人口、就业和劳动工资等统计数据。对有关统计数据质量进行检查和评估。组织指导有关专业统计基础工作。</w:t>
      </w:r>
    </w:p>
    <w:p>
      <w:pPr>
        <w:pStyle w:val="2"/>
        <w:keepNext w:val="0"/>
        <w:keepLines w:val="0"/>
        <w:widowControl/>
        <w:suppressLineNumbers w:val="0"/>
        <w:spacing w:before="225" w:beforeAutospacing="0" w:after="225" w:afterAutospacing="0" w:line="23" w:lineRule="atLeast"/>
        <w:ind w:left="0" w:firstLine="420"/>
        <w:jc w:val="both"/>
        <w:rPr>
          <w:rFonts w:hint="eastAsia" w:ascii="宋体" w:hAnsi="宋体" w:eastAsia="宋体" w:cs="宋体"/>
          <w:i w:val="0"/>
          <w:caps w:val="0"/>
          <w:color w:val="333333"/>
          <w:spacing w:val="0"/>
          <w:sz w:val="24"/>
          <w:szCs w:val="24"/>
          <w:u w:val="none"/>
        </w:rPr>
      </w:pPr>
    </w:p>
    <w:p>
      <w:pPr>
        <w:pStyle w:val="2"/>
        <w:keepNext w:val="0"/>
        <w:keepLines w:val="0"/>
        <w:widowControl/>
        <w:numPr>
          <w:ilvl w:val="0"/>
          <w:numId w:val="1"/>
        </w:numPr>
        <w:suppressLineNumbers w:val="0"/>
        <w:spacing w:before="150" w:beforeAutospacing="0" w:after="0" w:afterAutospacing="0" w:line="21" w:lineRule="atLeast"/>
        <w:ind w:left="0" w:leftChars="0" w:right="0"/>
        <w:jc w:val="left"/>
        <w:rPr>
          <w:rFonts w:hint="eastAsia" w:asciiTheme="minorEastAsia" w:hAnsiTheme="minorEastAsia" w:eastAsiaTheme="minorEastAsia" w:cstheme="minorEastAsia"/>
          <w:b/>
          <w:bCs w:val="0"/>
          <w:color w:val="333333"/>
          <w:sz w:val="32"/>
          <w:szCs w:val="32"/>
          <w:shd w:val="clear" w:fill="FFFFFF"/>
        </w:rPr>
      </w:pPr>
      <w:r>
        <w:rPr>
          <w:rFonts w:hint="eastAsia" w:asciiTheme="minorEastAsia" w:hAnsiTheme="minorEastAsia" w:eastAsiaTheme="minorEastAsia" w:cstheme="minorEastAsia"/>
          <w:b/>
          <w:bCs w:val="0"/>
          <w:color w:val="333333"/>
          <w:sz w:val="32"/>
          <w:szCs w:val="32"/>
          <w:shd w:val="clear" w:fill="FFFFFF"/>
        </w:rPr>
        <w:t>行政编制和领导职数</w:t>
      </w:r>
    </w:p>
    <w:p>
      <w:pPr>
        <w:pStyle w:val="2"/>
        <w:keepNext w:val="0"/>
        <w:keepLines w:val="0"/>
        <w:widowControl/>
        <w:numPr>
          <w:ilvl w:val="0"/>
          <w:numId w:val="0"/>
        </w:numPr>
        <w:suppressLineNumbers w:val="0"/>
        <w:spacing w:before="150" w:beforeAutospacing="0" w:after="0" w:afterAutospacing="0" w:line="21" w:lineRule="atLeast"/>
        <w:ind w:right="0" w:rightChars="0"/>
        <w:jc w:val="left"/>
        <w:rPr>
          <w:rFonts w:hint="eastAsia" w:asciiTheme="minorEastAsia" w:hAnsiTheme="minorEastAsia" w:eastAsiaTheme="minorEastAsia" w:cstheme="minorEastAsia"/>
          <w:b/>
          <w:bCs w:val="0"/>
          <w:color w:val="333333"/>
          <w:sz w:val="32"/>
          <w:szCs w:val="32"/>
          <w:shd w:val="clear" w:fill="FFFFFF"/>
        </w:rPr>
      </w:pPr>
      <w:r>
        <w:rPr>
          <w:rFonts w:hint="eastAsia" w:ascii="宋体" w:hAnsi="宋体" w:eastAsia="宋体" w:cs="宋体"/>
          <w:i w:val="0"/>
          <w:caps w:val="0"/>
          <w:color w:val="333333"/>
          <w:spacing w:val="0"/>
          <w:sz w:val="24"/>
          <w:szCs w:val="24"/>
          <w:u w:val="none"/>
          <w:shd w:val="clear" w:fill="FFFFFF"/>
        </w:rPr>
        <w:t>统计局行政编制6名。设局长1名，副局长2名</w:t>
      </w:r>
    </w:p>
    <w:p>
      <w:pPr>
        <w:pStyle w:val="2"/>
        <w:keepNext w:val="0"/>
        <w:keepLines w:val="0"/>
        <w:widowControl/>
        <w:suppressLineNumbers w:val="0"/>
        <w:spacing w:before="150" w:beforeAutospacing="0" w:after="0" w:afterAutospacing="0" w:line="21" w:lineRule="atLeast"/>
        <w:ind w:right="0"/>
        <w:jc w:val="left"/>
        <w:rPr>
          <w:rFonts w:hint="default" w:ascii="宋体" w:hAnsi="宋体" w:eastAsia="宋体" w:cs="宋体"/>
          <w:i w:val="0"/>
          <w:caps w:val="0"/>
          <w:color w:val="333333"/>
          <w:spacing w:val="0"/>
          <w:sz w:val="24"/>
          <w:szCs w:val="24"/>
          <w:u w:val="none"/>
          <w:shd w:val="clear" w:fill="FFFFFF"/>
          <w:lang w:val="en-US" w:eastAsia="zh-CN"/>
        </w:rPr>
      </w:pPr>
      <w:r>
        <w:rPr>
          <w:rFonts w:hint="eastAsia" w:asciiTheme="minorEastAsia" w:hAnsiTheme="minorEastAsia" w:eastAsiaTheme="minorEastAsia" w:cstheme="minorEastAsia"/>
          <w:b/>
          <w:bCs w:val="0"/>
          <w:color w:val="333333"/>
          <w:sz w:val="32"/>
          <w:szCs w:val="32"/>
          <w:shd w:val="clear" w:fill="FFFFFF"/>
        </w:rPr>
        <w:t>办公地址：</w:t>
      </w:r>
      <w:r>
        <w:rPr>
          <w:rFonts w:hint="eastAsia" w:ascii="宋体" w:hAnsi="宋体" w:eastAsia="宋体" w:cs="宋体"/>
          <w:i w:val="0"/>
          <w:caps w:val="0"/>
          <w:color w:val="333333"/>
          <w:spacing w:val="0"/>
          <w:sz w:val="24"/>
          <w:szCs w:val="24"/>
          <w:u w:val="none"/>
          <w:shd w:val="clear" w:fill="FFFFFF"/>
          <w:lang w:val="en-US" w:eastAsia="zh-CN"/>
        </w:rPr>
        <w:t>大路新区建业大厦1号楼442室</w:t>
      </w:r>
    </w:p>
    <w:p>
      <w:pPr>
        <w:pStyle w:val="2"/>
        <w:keepNext w:val="0"/>
        <w:keepLines w:val="0"/>
        <w:widowControl/>
        <w:suppressLineNumbers w:val="0"/>
        <w:spacing w:before="150" w:beforeAutospacing="0" w:after="0" w:afterAutospacing="0" w:line="21" w:lineRule="atLeast"/>
        <w:ind w:right="0"/>
        <w:jc w:val="left"/>
        <w:rPr>
          <w:rFonts w:hint="default" w:asciiTheme="minorEastAsia" w:hAnsiTheme="minorEastAsia" w:eastAsiaTheme="minorEastAsia" w:cstheme="minorEastAsia"/>
          <w:b/>
          <w:bCs w:val="0"/>
          <w:color w:val="333333"/>
          <w:sz w:val="32"/>
          <w:szCs w:val="32"/>
          <w:shd w:val="clear" w:fill="FFFFFF"/>
          <w:lang w:val="en-US" w:eastAsia="zh-CN"/>
        </w:rPr>
      </w:pPr>
      <w:r>
        <w:rPr>
          <w:rFonts w:hint="eastAsia" w:asciiTheme="minorEastAsia" w:hAnsiTheme="minorEastAsia" w:eastAsiaTheme="minorEastAsia" w:cstheme="minorEastAsia"/>
          <w:b/>
          <w:bCs w:val="0"/>
          <w:color w:val="333333"/>
          <w:sz w:val="32"/>
          <w:szCs w:val="32"/>
          <w:shd w:val="clear" w:fill="FFFFFF"/>
        </w:rPr>
        <w:t>联系电话：</w:t>
      </w:r>
      <w:r>
        <w:rPr>
          <w:rFonts w:hint="eastAsia" w:ascii="宋体" w:hAnsi="宋体" w:eastAsia="宋体" w:cs="宋体"/>
          <w:i w:val="0"/>
          <w:caps w:val="0"/>
          <w:color w:val="333333"/>
          <w:spacing w:val="0"/>
          <w:sz w:val="24"/>
          <w:szCs w:val="24"/>
          <w:u w:val="none"/>
          <w:shd w:val="clear" w:fill="FFFFFF"/>
          <w:lang w:val="en-US" w:eastAsia="zh-CN"/>
        </w:rPr>
        <w:t>0477-4886445</w:t>
      </w:r>
    </w:p>
    <w:p>
      <w:pPr>
        <w:pStyle w:val="2"/>
        <w:keepNext w:val="0"/>
        <w:keepLines w:val="0"/>
        <w:widowControl/>
        <w:suppressLineNumbers w:val="0"/>
        <w:spacing w:before="150" w:beforeAutospacing="0" w:after="0" w:afterAutospacing="0" w:line="21" w:lineRule="atLeast"/>
        <w:ind w:right="0"/>
        <w:jc w:val="left"/>
        <w:rPr>
          <w:rFonts w:hint="default" w:ascii="宋体" w:hAnsi="宋体" w:eastAsia="宋体" w:cs="宋体"/>
          <w:i w:val="0"/>
          <w:caps w:val="0"/>
          <w:color w:val="333333"/>
          <w:spacing w:val="0"/>
          <w:sz w:val="24"/>
          <w:szCs w:val="24"/>
          <w:u w:val="none"/>
          <w:shd w:val="clear" w:fill="FFFFFF"/>
          <w:lang w:val="en-US" w:eastAsia="zh-CN"/>
        </w:rPr>
      </w:pPr>
      <w:r>
        <w:rPr>
          <w:rFonts w:hint="eastAsia" w:asciiTheme="minorEastAsia" w:hAnsiTheme="minorEastAsia" w:eastAsiaTheme="minorEastAsia" w:cstheme="minorEastAsia"/>
          <w:b/>
          <w:bCs w:val="0"/>
          <w:color w:val="333333"/>
          <w:sz w:val="32"/>
          <w:szCs w:val="32"/>
          <w:shd w:val="clear" w:fill="FFFFFF"/>
        </w:rPr>
        <w:t>办公时间：</w:t>
      </w:r>
      <w:r>
        <w:rPr>
          <w:rFonts w:hint="eastAsia" w:ascii="宋体" w:hAnsi="宋体" w:eastAsia="宋体" w:cs="宋体"/>
          <w:i w:val="0"/>
          <w:caps w:val="0"/>
          <w:color w:val="333333"/>
          <w:spacing w:val="0"/>
          <w:sz w:val="24"/>
          <w:szCs w:val="24"/>
          <w:u w:val="none"/>
          <w:shd w:val="clear" w:fill="FFFFFF"/>
          <w:lang w:val="en-US" w:eastAsia="zh-CN"/>
        </w:rPr>
        <w:t>星期一至星期五  上午9:00-下午17:00</w:t>
      </w:r>
    </w:p>
    <w:p>
      <w:pPr>
        <w:pStyle w:val="2"/>
        <w:keepNext w:val="0"/>
        <w:keepLines w:val="0"/>
        <w:widowControl/>
        <w:suppressLineNumbers w:val="0"/>
        <w:spacing w:before="150" w:beforeAutospacing="0" w:after="0" w:afterAutospacing="0" w:line="21" w:lineRule="atLeast"/>
        <w:ind w:right="0"/>
        <w:jc w:val="left"/>
        <w:rPr>
          <w:rFonts w:hint="default" w:ascii="宋体" w:hAnsi="宋体" w:eastAsia="宋体" w:cs="宋体"/>
          <w:i w:val="0"/>
          <w:caps w:val="0"/>
          <w:color w:val="333333"/>
          <w:spacing w:val="0"/>
          <w:sz w:val="24"/>
          <w:szCs w:val="24"/>
          <w:u w:val="none"/>
          <w:shd w:val="clear" w:fill="FFFFFF"/>
          <w:lang w:val="en-US" w:eastAsia="zh-CN"/>
        </w:rPr>
      </w:pPr>
      <w:r>
        <w:rPr>
          <w:rFonts w:hint="eastAsia" w:asciiTheme="minorEastAsia" w:hAnsiTheme="minorEastAsia" w:eastAsiaTheme="minorEastAsia" w:cstheme="minorEastAsia"/>
          <w:b/>
          <w:bCs w:val="0"/>
          <w:color w:val="333333"/>
          <w:sz w:val="32"/>
          <w:szCs w:val="32"/>
          <w:shd w:val="clear" w:fill="FFFFFF"/>
        </w:rPr>
        <w:t>邮</w:t>
      </w:r>
      <w:r>
        <w:rPr>
          <w:rFonts w:hint="eastAsia" w:asciiTheme="minorEastAsia" w:hAnsiTheme="minorEastAsia" w:cstheme="minorEastAsia"/>
          <w:b/>
          <w:bCs w:val="0"/>
          <w:color w:val="333333"/>
          <w:sz w:val="32"/>
          <w:szCs w:val="32"/>
          <w:shd w:val="clear" w:fill="FFFFFF"/>
          <w:lang w:val="en-US" w:eastAsia="zh-CN"/>
        </w:rPr>
        <w:t xml:space="preserve">    </w:t>
      </w:r>
      <w:r>
        <w:rPr>
          <w:rFonts w:hint="eastAsia" w:asciiTheme="minorEastAsia" w:hAnsiTheme="minorEastAsia" w:eastAsiaTheme="minorEastAsia" w:cstheme="minorEastAsia"/>
          <w:b/>
          <w:bCs w:val="0"/>
          <w:color w:val="333333"/>
          <w:sz w:val="32"/>
          <w:szCs w:val="32"/>
          <w:shd w:val="clear" w:fill="FFFFFF"/>
        </w:rPr>
        <w:t>编：</w:t>
      </w:r>
      <w:r>
        <w:rPr>
          <w:rFonts w:hint="eastAsia" w:ascii="宋体" w:hAnsi="宋体" w:eastAsia="宋体" w:cs="宋体"/>
          <w:i w:val="0"/>
          <w:caps w:val="0"/>
          <w:color w:val="333333"/>
          <w:spacing w:val="0"/>
          <w:sz w:val="24"/>
          <w:szCs w:val="24"/>
          <w:u w:val="none"/>
          <w:shd w:val="clear" w:fill="FFFFFF"/>
          <w:lang w:val="en-US" w:eastAsia="zh-CN"/>
        </w:rPr>
        <w:t>010321</w:t>
      </w:r>
    </w:p>
    <w:p>
      <w:pPr>
        <w:jc w:val="left"/>
        <w:rPr>
          <w:rFonts w:hint="eastAsia" w:asciiTheme="minorEastAsia" w:hAnsiTheme="minorEastAsia" w:eastAsiaTheme="minorEastAsia" w:cstheme="minorEastAsia"/>
          <w:b/>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enlo">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10A97"/>
    <w:multiLevelType w:val="singleLevel"/>
    <w:tmpl w:val="5FA10A9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E3E8B"/>
    <w:rsid w:val="09996265"/>
    <w:rsid w:val="19C863BA"/>
    <w:rsid w:val="1CC94F47"/>
    <w:rsid w:val="22366B69"/>
    <w:rsid w:val="27267F32"/>
    <w:rsid w:val="343D4BD5"/>
    <w:rsid w:val="35835CA4"/>
    <w:rsid w:val="41990080"/>
    <w:rsid w:val="65471471"/>
    <w:rsid w:val="72FE3E8B"/>
    <w:rsid w:val="738137EE"/>
    <w:rsid w:val="779F38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rFonts w:hint="eastAsia" w:ascii="微软雅黑" w:hAnsi="微软雅黑" w:eastAsia="微软雅黑" w:cs="微软雅黑"/>
      <w:color w:val="000000"/>
      <w:u w:val="none"/>
    </w:rPr>
  </w:style>
  <w:style w:type="character" w:styleId="7">
    <w:name w:val="Emphasis"/>
    <w:basedOn w:val="4"/>
    <w:qFormat/>
    <w:uiPriority w:val="0"/>
  </w:style>
  <w:style w:type="character" w:styleId="8">
    <w:name w:val="HTML Definition"/>
    <w:basedOn w:val="4"/>
    <w:qFormat/>
    <w:uiPriority w:val="0"/>
    <w:rPr>
      <w:i/>
    </w:rPr>
  </w:style>
  <w:style w:type="character" w:styleId="9">
    <w:name w:val="Hyperlink"/>
    <w:basedOn w:val="4"/>
    <w:qFormat/>
    <w:uiPriority w:val="0"/>
    <w:rPr>
      <w:rFonts w:ascii="微软雅黑" w:hAnsi="微软雅黑" w:eastAsia="微软雅黑" w:cs="微软雅黑"/>
      <w:color w:val="000000"/>
      <w:u w:val="none"/>
    </w:rPr>
  </w:style>
  <w:style w:type="character" w:styleId="10">
    <w:name w:val="HTML Code"/>
    <w:basedOn w:val="4"/>
    <w:qFormat/>
    <w:uiPriority w:val="0"/>
    <w:rPr>
      <w:rFonts w:hint="default" w:ascii="Menlo" w:hAnsi="Menlo" w:eastAsia="Menlo" w:cs="Menlo"/>
      <w:color w:val="C7254E"/>
      <w:sz w:val="21"/>
      <w:szCs w:val="21"/>
      <w:shd w:val="clear" w:fill="F9F2F4"/>
    </w:rPr>
  </w:style>
  <w:style w:type="character" w:styleId="11">
    <w:name w:val="HTML Keyboard"/>
    <w:basedOn w:val="4"/>
    <w:qFormat/>
    <w:uiPriority w:val="0"/>
    <w:rPr>
      <w:rFonts w:hint="default" w:ascii="Menlo" w:hAnsi="Menlo" w:eastAsia="Menlo" w:cs="Menlo"/>
      <w:color w:val="FFFFFF"/>
      <w:sz w:val="21"/>
      <w:szCs w:val="21"/>
      <w:shd w:val="clear" w:fill="333333"/>
    </w:rPr>
  </w:style>
  <w:style w:type="character" w:styleId="12">
    <w:name w:val="HTML Sample"/>
    <w:basedOn w:val="4"/>
    <w:qFormat/>
    <w:uiPriority w:val="0"/>
    <w:rPr>
      <w:rFonts w:ascii="Menlo" w:hAnsi="Menlo" w:eastAsia="Menlo" w:cs="Menlo"/>
      <w:sz w:val="21"/>
      <w:szCs w:val="21"/>
    </w:rPr>
  </w:style>
  <w:style w:type="character" w:customStyle="1" w:styleId="13">
    <w:name w:val="hover31"/>
    <w:basedOn w:val="4"/>
    <w:qFormat/>
    <w:uiPriority w:val="0"/>
  </w:style>
  <w:style w:type="character" w:customStyle="1" w:styleId="14">
    <w:name w:val="hover28"/>
    <w:basedOn w:val="4"/>
    <w:uiPriority w:val="0"/>
  </w:style>
  <w:style w:type="character" w:customStyle="1" w:styleId="15">
    <w:name w:val="hover29"/>
    <w:basedOn w:val="4"/>
    <w:qFormat/>
    <w:uiPriority w:val="0"/>
  </w:style>
  <w:style w:type="character" w:customStyle="1" w:styleId="16">
    <w:name w:val="hover30"/>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200</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2020-11-03T07:33:00Z</dcterms:created>
  <dc:creator>Administrator</dc:creator>
  <cp:lastModifiedBy>W</cp:lastModifiedBy>
  <dcterms:modified xsi:type="dcterms:W3CDTF">2020-12-04T07:38:51Z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