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2A" w:rsidRDefault="0000512A" w:rsidP="0000512A">
      <w:pPr>
        <w:shd w:val="solid" w:color="FFFFFF" w:fill="auto"/>
        <w:autoSpaceDN w:val="0"/>
        <w:spacing w:before="100" w:beforeAutospacing="1" w:after="100" w:afterAutospacing="1" w:line="390" w:lineRule="atLeast"/>
        <w:jc w:val="center"/>
        <w:rPr>
          <w:rFonts w:ascii="宋体" w:hAnsi="宋体"/>
          <w:b/>
          <w:bCs/>
          <w:sz w:val="44"/>
          <w:szCs w:val="44"/>
        </w:rPr>
      </w:pPr>
      <w:bookmarkStart w:id="0" w:name="OLE_LINK1"/>
      <w:r>
        <w:rPr>
          <w:rFonts w:ascii="宋体" w:hAnsi="宋体" w:hint="eastAsia"/>
          <w:b/>
          <w:bCs/>
          <w:sz w:val="44"/>
          <w:szCs w:val="44"/>
        </w:rPr>
        <w:t>准格尔旗薛家湾镇、沙</w:t>
      </w:r>
      <w:proofErr w:type="gramStart"/>
      <w:r>
        <w:rPr>
          <w:rFonts w:ascii="宋体" w:hAnsi="宋体" w:hint="eastAsia"/>
          <w:b/>
          <w:bCs/>
          <w:sz w:val="44"/>
          <w:szCs w:val="44"/>
        </w:rPr>
        <w:t>圪</w:t>
      </w:r>
      <w:proofErr w:type="gramEnd"/>
      <w:r>
        <w:rPr>
          <w:rFonts w:ascii="宋体" w:hAnsi="宋体" w:hint="eastAsia"/>
          <w:b/>
          <w:bCs/>
          <w:sz w:val="44"/>
          <w:szCs w:val="44"/>
        </w:rPr>
        <w:t>堵</w:t>
      </w:r>
      <w:proofErr w:type="gramStart"/>
      <w:r>
        <w:rPr>
          <w:rFonts w:ascii="宋体" w:hAnsi="宋体" w:hint="eastAsia"/>
          <w:b/>
          <w:bCs/>
          <w:sz w:val="44"/>
          <w:szCs w:val="44"/>
        </w:rPr>
        <w:t>镇土地</w:t>
      </w:r>
      <w:proofErr w:type="gramEnd"/>
      <w:r>
        <w:rPr>
          <w:rFonts w:ascii="宋体" w:hAnsi="宋体" w:hint="eastAsia"/>
          <w:b/>
          <w:bCs/>
          <w:sz w:val="44"/>
          <w:szCs w:val="44"/>
        </w:rPr>
        <w:t>定级</w:t>
      </w:r>
    </w:p>
    <w:p w:rsidR="0000512A" w:rsidRDefault="0000512A" w:rsidP="0000512A">
      <w:pPr>
        <w:shd w:val="solid" w:color="FFFFFF" w:fill="auto"/>
        <w:autoSpaceDN w:val="0"/>
        <w:spacing w:before="100" w:beforeAutospacing="1" w:after="100" w:afterAutospacing="1" w:line="390" w:lineRule="atLeast"/>
        <w:jc w:val="center"/>
        <w:rPr>
          <w:rFonts w:ascii="宋体" w:hAnsi="宋体"/>
          <w:b/>
          <w:bCs/>
          <w:sz w:val="44"/>
          <w:szCs w:val="44"/>
        </w:rPr>
      </w:pPr>
      <w:r>
        <w:rPr>
          <w:rFonts w:ascii="宋体" w:hAnsi="宋体" w:hint="eastAsia"/>
          <w:b/>
          <w:bCs/>
          <w:sz w:val="44"/>
          <w:szCs w:val="44"/>
        </w:rPr>
        <w:t>与基准地价更新听证会公告</w:t>
      </w:r>
    </w:p>
    <w:p w:rsidR="0000512A" w:rsidRDefault="0000512A" w:rsidP="0000512A">
      <w:pPr>
        <w:shd w:val="solid" w:color="FFFFFF" w:fill="auto"/>
        <w:autoSpaceDN w:val="0"/>
        <w:spacing w:line="500" w:lineRule="exact"/>
        <w:ind w:firstLineChars="200" w:firstLine="560"/>
        <w:rPr>
          <w:rFonts w:ascii="宋体" w:hAnsi="宋体"/>
          <w:color w:val="333333"/>
          <w:sz w:val="28"/>
          <w:szCs w:val="28"/>
          <w:shd w:val="clear" w:color="auto" w:fill="FFFFFF"/>
        </w:rPr>
      </w:pPr>
      <w:r>
        <w:rPr>
          <w:rFonts w:ascii="宋体" w:hAnsi="宋体" w:hint="eastAsia"/>
          <w:color w:val="333333"/>
          <w:sz w:val="28"/>
          <w:szCs w:val="28"/>
          <w:shd w:val="clear" w:color="auto" w:fill="FFFFFF"/>
        </w:rPr>
        <w:t>为提高政府土地价格决策的透明度，广泛征求社会各界意见和建议，根据《自然资源听证规定》第十二条、第十三条、第十四条之规定，兹定于2022年05月16日举行准格尔旗薛家湾镇、沙</w:t>
      </w:r>
      <w:proofErr w:type="gramStart"/>
      <w:r>
        <w:rPr>
          <w:rFonts w:ascii="宋体" w:hAnsi="宋体" w:hint="eastAsia"/>
          <w:color w:val="333333"/>
          <w:sz w:val="28"/>
          <w:szCs w:val="28"/>
          <w:shd w:val="clear" w:color="auto" w:fill="FFFFFF"/>
        </w:rPr>
        <w:t>圪</w:t>
      </w:r>
      <w:proofErr w:type="gramEnd"/>
      <w:r>
        <w:rPr>
          <w:rFonts w:ascii="宋体" w:hAnsi="宋体" w:hint="eastAsia"/>
          <w:color w:val="333333"/>
          <w:sz w:val="28"/>
          <w:szCs w:val="28"/>
          <w:shd w:val="clear" w:color="auto" w:fill="FFFFFF"/>
        </w:rPr>
        <w:t>堵</w:t>
      </w:r>
      <w:proofErr w:type="gramStart"/>
      <w:r>
        <w:rPr>
          <w:rFonts w:ascii="宋体" w:hAnsi="宋体" w:hint="eastAsia"/>
          <w:color w:val="333333"/>
          <w:sz w:val="28"/>
          <w:szCs w:val="28"/>
          <w:shd w:val="clear" w:color="auto" w:fill="FFFFFF"/>
        </w:rPr>
        <w:t>镇土地</w:t>
      </w:r>
      <w:proofErr w:type="gramEnd"/>
      <w:r>
        <w:rPr>
          <w:rFonts w:ascii="宋体" w:hAnsi="宋体" w:hint="eastAsia"/>
          <w:color w:val="333333"/>
          <w:sz w:val="28"/>
          <w:szCs w:val="28"/>
          <w:shd w:val="clear" w:color="auto" w:fill="FFFFFF"/>
        </w:rPr>
        <w:t>定级与基准地价更新听证会，广泛听取社会各界的意见和建议。现将有关事项公告如下：</w:t>
      </w:r>
      <w:r>
        <w:rPr>
          <w:rFonts w:ascii="宋体" w:hAnsi="宋体" w:hint="eastAsia"/>
          <w:color w:val="333333"/>
          <w:sz w:val="28"/>
          <w:szCs w:val="28"/>
          <w:shd w:val="clear" w:color="auto" w:fill="FFFFFF"/>
        </w:rPr>
        <w:br/>
        <w:t xml:space="preserve">　　一、听证会初步确定时间：2022年05月16日</w:t>
      </w:r>
      <w:r>
        <w:rPr>
          <w:rFonts w:ascii="宋体" w:hAnsi="宋体" w:hint="eastAsia"/>
          <w:color w:val="333333"/>
          <w:sz w:val="28"/>
          <w:szCs w:val="28"/>
          <w:shd w:val="clear" w:color="auto" w:fill="FFFFFF"/>
        </w:rPr>
        <w:br/>
        <w:t xml:space="preserve">　　二、听证会初步确定地点：准格尔旗自然资源局会议室（如有变动另行通知）。</w:t>
      </w:r>
      <w:r>
        <w:rPr>
          <w:rFonts w:ascii="宋体" w:hAnsi="宋体" w:hint="eastAsia"/>
          <w:color w:val="333333"/>
          <w:sz w:val="28"/>
          <w:szCs w:val="28"/>
          <w:shd w:val="clear" w:color="auto" w:fill="FFFFFF"/>
        </w:rPr>
        <w:br/>
        <w:t xml:space="preserve">　　三、听证会代表范围：准格尔</w:t>
      </w:r>
      <w:proofErr w:type="gramStart"/>
      <w:r>
        <w:rPr>
          <w:rFonts w:ascii="宋体" w:hAnsi="宋体" w:hint="eastAsia"/>
          <w:color w:val="333333"/>
          <w:sz w:val="28"/>
          <w:szCs w:val="28"/>
          <w:shd w:val="clear" w:color="auto" w:fill="FFFFFF"/>
        </w:rPr>
        <w:t>旗相关</w:t>
      </w:r>
      <w:proofErr w:type="gramEnd"/>
      <w:r>
        <w:rPr>
          <w:rFonts w:ascii="宋体" w:hAnsi="宋体" w:hint="eastAsia"/>
          <w:color w:val="333333"/>
          <w:sz w:val="28"/>
          <w:szCs w:val="28"/>
          <w:shd w:val="clear" w:color="auto" w:fill="FFFFFF"/>
        </w:rPr>
        <w:t>职能部门代表，旗辖区各办事处、薛家湾镇、沙</w:t>
      </w:r>
      <w:proofErr w:type="gramStart"/>
      <w:r>
        <w:rPr>
          <w:rFonts w:ascii="宋体" w:hAnsi="宋体" w:hint="eastAsia"/>
          <w:color w:val="333333"/>
          <w:sz w:val="28"/>
          <w:szCs w:val="28"/>
          <w:shd w:val="clear" w:color="auto" w:fill="FFFFFF"/>
        </w:rPr>
        <w:t>圪</w:t>
      </w:r>
      <w:proofErr w:type="gramEnd"/>
      <w:r>
        <w:rPr>
          <w:rFonts w:ascii="宋体" w:hAnsi="宋体" w:hint="eastAsia"/>
          <w:color w:val="333333"/>
          <w:sz w:val="28"/>
          <w:szCs w:val="28"/>
          <w:shd w:val="clear" w:color="auto" w:fill="FFFFFF"/>
        </w:rPr>
        <w:t>堵镇代表，用地单位及城镇居民代表，房地产开发企业代表，从事房地产中</w:t>
      </w:r>
      <w:bookmarkStart w:id="1" w:name="_GoBack"/>
      <w:bookmarkEnd w:id="1"/>
      <w:r>
        <w:rPr>
          <w:rFonts w:ascii="宋体" w:hAnsi="宋体" w:hint="eastAsia"/>
          <w:color w:val="333333"/>
          <w:sz w:val="28"/>
          <w:szCs w:val="28"/>
          <w:shd w:val="clear" w:color="auto" w:fill="FFFFFF"/>
        </w:rPr>
        <w:t>介的代表。符合上述条件、关心城镇基准地价更新情况的单位或个人可以在规定的时间和地点报名申请参加听证。</w:t>
      </w:r>
      <w:r>
        <w:rPr>
          <w:rFonts w:ascii="宋体" w:hAnsi="宋体" w:hint="eastAsia"/>
          <w:color w:val="333333"/>
          <w:sz w:val="28"/>
          <w:szCs w:val="28"/>
          <w:shd w:val="clear" w:color="auto" w:fill="FFFFFF"/>
        </w:rPr>
        <w:br/>
        <w:t xml:space="preserve">　　四、申请报名时间：</w:t>
      </w:r>
      <w:r>
        <w:rPr>
          <w:rFonts w:ascii="宋体" w:hAnsi="宋体" w:hint="eastAsia"/>
          <w:color w:val="333333"/>
          <w:sz w:val="28"/>
          <w:szCs w:val="28"/>
          <w:shd w:val="clear" w:color="auto" w:fill="FFFFFF"/>
        </w:rPr>
        <w:br/>
        <w:t xml:space="preserve">　　2022年04月14日至2022年04月27日（正常工作日）</w:t>
      </w:r>
      <w:r>
        <w:rPr>
          <w:rFonts w:ascii="宋体" w:hAnsi="宋体" w:hint="eastAsia"/>
          <w:color w:val="333333"/>
          <w:sz w:val="28"/>
          <w:szCs w:val="28"/>
          <w:shd w:val="clear" w:color="auto" w:fill="FFFFFF"/>
        </w:rPr>
        <w:br/>
        <w:t xml:space="preserve">　　申请参加听证会的公民、法人和其他组织，请持单位介绍信或居民身份证到我局505室报名。</w:t>
      </w:r>
      <w:r>
        <w:rPr>
          <w:rFonts w:ascii="宋体" w:hAnsi="宋体" w:hint="eastAsia"/>
          <w:color w:val="333333"/>
          <w:sz w:val="28"/>
          <w:szCs w:val="28"/>
          <w:shd w:val="clear" w:color="auto" w:fill="FFFFFF"/>
        </w:rPr>
        <w:br/>
        <w:t xml:space="preserve">　　四、听证会举办机构：准格尔旗自然资源局</w:t>
      </w:r>
      <w:r>
        <w:rPr>
          <w:rFonts w:ascii="宋体" w:hAnsi="宋体" w:hint="eastAsia"/>
          <w:color w:val="333333"/>
          <w:sz w:val="28"/>
          <w:szCs w:val="28"/>
          <w:shd w:val="clear" w:color="auto" w:fill="FFFFFF"/>
        </w:rPr>
        <w:br/>
        <w:t xml:space="preserve">　　五、听证会有关事项详见《听证会须知》</w:t>
      </w:r>
      <w:r>
        <w:rPr>
          <w:rFonts w:ascii="宋体" w:hAnsi="宋体" w:hint="eastAsia"/>
          <w:color w:val="333333"/>
          <w:sz w:val="28"/>
          <w:szCs w:val="28"/>
          <w:shd w:val="clear" w:color="auto" w:fill="FFFFFF"/>
        </w:rPr>
        <w:br/>
        <w:t xml:space="preserve">　　六、联系人及电话：</w:t>
      </w:r>
      <w:proofErr w:type="gramStart"/>
      <w:r>
        <w:rPr>
          <w:rFonts w:ascii="宋体" w:hAnsi="宋体" w:hint="eastAsia"/>
          <w:color w:val="333333"/>
          <w:sz w:val="28"/>
          <w:szCs w:val="28"/>
          <w:shd w:val="clear" w:color="auto" w:fill="FFFFFF"/>
        </w:rPr>
        <w:t>牛坤</w:t>
      </w:r>
      <w:proofErr w:type="gramEnd"/>
      <w:r>
        <w:rPr>
          <w:rFonts w:ascii="宋体" w:hAnsi="宋体" w:hint="eastAsia"/>
          <w:color w:val="333333"/>
          <w:sz w:val="28"/>
          <w:szCs w:val="28"/>
          <w:shd w:val="clear" w:color="auto" w:fill="FFFFFF"/>
        </w:rPr>
        <w:t xml:space="preserve">  0477-3918380</w:t>
      </w:r>
    </w:p>
    <w:p w:rsidR="0000512A" w:rsidRDefault="0000512A" w:rsidP="0000512A">
      <w:pPr>
        <w:shd w:val="solid" w:color="FFFFFF" w:fill="auto"/>
        <w:autoSpaceDN w:val="0"/>
        <w:spacing w:line="500" w:lineRule="exact"/>
        <w:ind w:firstLineChars="400" w:firstLine="1120"/>
        <w:rPr>
          <w:rFonts w:ascii="宋体" w:hAnsi="宋体"/>
          <w:color w:val="333333"/>
          <w:sz w:val="28"/>
          <w:szCs w:val="28"/>
          <w:shd w:val="clear" w:color="auto" w:fill="FFFFFF"/>
        </w:rPr>
      </w:pPr>
      <w:r>
        <w:rPr>
          <w:rFonts w:ascii="宋体" w:hAnsi="宋体" w:hint="eastAsia"/>
          <w:color w:val="333333"/>
          <w:sz w:val="28"/>
          <w:szCs w:val="28"/>
          <w:shd w:val="clear" w:color="auto" w:fill="FFFFFF"/>
        </w:rPr>
        <w:t>特此公告</w:t>
      </w:r>
    </w:p>
    <w:p w:rsidR="00E6588F" w:rsidRPr="00E6588F" w:rsidRDefault="0000512A" w:rsidP="00E6588F">
      <w:pPr>
        <w:shd w:val="solid" w:color="FFFFFF" w:fill="auto"/>
        <w:autoSpaceDN w:val="0"/>
        <w:spacing w:before="100" w:beforeAutospacing="1" w:after="100" w:afterAutospacing="1" w:line="500" w:lineRule="exact"/>
        <w:jc w:val="center"/>
        <w:rPr>
          <w:rFonts w:ascii="宋体" w:hAnsi="宋体" w:hint="eastAsia"/>
          <w:color w:val="333333"/>
          <w:sz w:val="28"/>
          <w:szCs w:val="28"/>
          <w:shd w:val="clear" w:color="auto" w:fill="FFFFFF"/>
        </w:rPr>
      </w:pPr>
      <w:r>
        <w:rPr>
          <w:rFonts w:ascii="宋体" w:hAnsi="宋体" w:hint="eastAsia"/>
          <w:color w:val="333333"/>
          <w:sz w:val="28"/>
          <w:szCs w:val="28"/>
          <w:shd w:val="clear" w:color="auto" w:fill="FFFFFF"/>
        </w:rPr>
        <w:t xml:space="preserve">                            准格尔旗自然资源局</w:t>
      </w:r>
      <w:r>
        <w:rPr>
          <w:rFonts w:ascii="宋体" w:hAnsi="宋体" w:hint="eastAsia"/>
          <w:color w:val="333333"/>
          <w:sz w:val="28"/>
          <w:szCs w:val="28"/>
          <w:shd w:val="clear" w:color="auto" w:fill="FFFFFF"/>
        </w:rPr>
        <w:br/>
        <w:t xml:space="preserve">　　                          二○二二年四月十三日</w:t>
      </w:r>
    </w:p>
    <w:p w:rsidR="00E6588F" w:rsidRPr="00E6588F" w:rsidRDefault="00E6588F" w:rsidP="00E6588F">
      <w:pPr>
        <w:shd w:val="solid" w:color="FFFFFF" w:fill="auto"/>
        <w:autoSpaceDN w:val="0"/>
        <w:spacing w:before="100" w:beforeAutospacing="1" w:after="100" w:afterAutospacing="1" w:line="520" w:lineRule="exact"/>
        <w:ind w:firstLineChars="200" w:firstLine="560"/>
        <w:jc w:val="left"/>
        <w:rPr>
          <w:rFonts w:ascii="黑体" w:eastAsia="黑体" w:hAnsi="黑体" w:hint="eastAsia"/>
          <w:bCs/>
          <w:color w:val="333333"/>
          <w:sz w:val="28"/>
          <w:szCs w:val="28"/>
          <w:shd w:val="clear" w:color="auto" w:fill="FFFFFF"/>
        </w:rPr>
      </w:pPr>
      <w:r w:rsidRPr="00E6588F">
        <w:rPr>
          <w:rFonts w:ascii="黑体" w:eastAsia="黑体" w:hAnsi="黑体" w:hint="eastAsia"/>
          <w:bCs/>
          <w:color w:val="333333"/>
          <w:sz w:val="28"/>
          <w:szCs w:val="28"/>
          <w:shd w:val="clear" w:color="auto" w:fill="FFFFFF"/>
        </w:rPr>
        <w:lastRenderedPageBreak/>
        <w:t>附件:</w:t>
      </w:r>
    </w:p>
    <w:p w:rsidR="0000512A" w:rsidRDefault="0000512A" w:rsidP="0000512A">
      <w:pPr>
        <w:shd w:val="solid" w:color="FFFFFF" w:fill="auto"/>
        <w:autoSpaceDN w:val="0"/>
        <w:spacing w:before="100" w:beforeAutospacing="1" w:after="100" w:afterAutospacing="1" w:line="520" w:lineRule="exact"/>
        <w:ind w:firstLineChars="200" w:firstLine="883"/>
        <w:jc w:val="center"/>
        <w:rPr>
          <w:rFonts w:ascii="宋体" w:hAnsi="宋体"/>
          <w:b/>
          <w:bCs/>
          <w:color w:val="333333"/>
          <w:sz w:val="44"/>
          <w:szCs w:val="44"/>
          <w:shd w:val="clear" w:color="auto" w:fill="FFFFFF"/>
        </w:rPr>
      </w:pPr>
      <w:r>
        <w:rPr>
          <w:rFonts w:ascii="宋体" w:hAnsi="宋体" w:hint="eastAsia"/>
          <w:b/>
          <w:bCs/>
          <w:color w:val="333333"/>
          <w:sz w:val="44"/>
          <w:szCs w:val="44"/>
          <w:shd w:val="clear" w:color="auto" w:fill="FFFFFF"/>
        </w:rPr>
        <w:t>听证会须知</w:t>
      </w:r>
    </w:p>
    <w:p w:rsidR="0000512A" w:rsidRDefault="0000512A" w:rsidP="0000512A">
      <w:pPr>
        <w:shd w:val="solid" w:color="FFFFFF" w:fill="auto"/>
        <w:autoSpaceDN w:val="0"/>
        <w:spacing w:before="100" w:beforeAutospacing="1" w:after="100" w:afterAutospacing="1" w:line="520" w:lineRule="exact"/>
        <w:rPr>
          <w:rFonts w:ascii="宋体" w:hAnsi="宋体"/>
          <w:color w:val="333333"/>
          <w:sz w:val="28"/>
          <w:szCs w:val="28"/>
          <w:shd w:val="clear" w:color="auto" w:fill="FFFFFF"/>
        </w:rPr>
      </w:pPr>
      <w:r>
        <w:rPr>
          <w:rFonts w:ascii="宋体" w:hAnsi="宋体" w:hint="eastAsia"/>
          <w:color w:val="333333"/>
          <w:sz w:val="28"/>
          <w:szCs w:val="28"/>
          <w:shd w:val="clear" w:color="auto" w:fill="FFFFFF"/>
        </w:rPr>
        <w:t xml:space="preserve">　　1、凡户籍在</w:t>
      </w:r>
      <w:proofErr w:type="gramStart"/>
      <w:r>
        <w:rPr>
          <w:rFonts w:ascii="宋体" w:hAnsi="宋体" w:hint="eastAsia"/>
          <w:color w:val="333333"/>
          <w:sz w:val="28"/>
          <w:szCs w:val="28"/>
          <w:shd w:val="clear" w:color="auto" w:fill="FFFFFF"/>
        </w:rPr>
        <w:t>准格尔旗年满</w:t>
      </w:r>
      <w:proofErr w:type="gramEnd"/>
      <w:r>
        <w:rPr>
          <w:rFonts w:ascii="宋体" w:hAnsi="宋体" w:hint="eastAsia"/>
          <w:color w:val="333333"/>
          <w:sz w:val="28"/>
          <w:szCs w:val="28"/>
          <w:shd w:val="clear" w:color="auto" w:fill="FFFFFF"/>
        </w:rPr>
        <w:t>18周岁的公民、登记地在准格尔旗的法人或其他组织均可申请或推选代表参加听证。</w:t>
      </w:r>
      <w:r>
        <w:rPr>
          <w:rFonts w:ascii="宋体" w:hAnsi="宋体" w:hint="eastAsia"/>
          <w:color w:val="333333"/>
          <w:sz w:val="28"/>
          <w:szCs w:val="28"/>
          <w:shd w:val="clear" w:color="auto" w:fill="FFFFFF"/>
        </w:rPr>
        <w:br/>
        <w:t xml:space="preserve">　　2、听证会申请人经旗自然资源局审核通过后获得参加或旁听资格；在举行听证会的10日前，听证会举办机构将听证材料送达确定的听证会代表。</w:t>
      </w:r>
      <w:r>
        <w:rPr>
          <w:rFonts w:ascii="宋体" w:hAnsi="宋体" w:hint="eastAsia"/>
          <w:color w:val="333333"/>
          <w:sz w:val="28"/>
          <w:szCs w:val="28"/>
          <w:shd w:val="clear" w:color="auto" w:fill="FFFFFF"/>
        </w:rPr>
        <w:br/>
        <w:t xml:space="preserve">　　3、参加听证会人员应本着实事求是的原则，根据准格尔旗实际情况，对本次基准地价更新的必要性、可行性、科学性和实用性等内容提出意见和建议，为政府决策提供参考。</w:t>
      </w:r>
      <w:r>
        <w:rPr>
          <w:rFonts w:ascii="宋体" w:hAnsi="宋体" w:hint="eastAsia"/>
          <w:color w:val="333333"/>
          <w:sz w:val="28"/>
          <w:szCs w:val="28"/>
          <w:shd w:val="clear" w:color="auto" w:fill="FFFFFF"/>
        </w:rPr>
        <w:br/>
        <w:t xml:space="preserve">　　4、参加听证会的代表应提前了解、熟悉《准格尔旗薛家湾镇等乡镇基准地价更新成果》等相关资料，并事先做好发言准备。会上发言时应当简明扼要，每人发言不超过10分钟，会后将相关资料交听证举办单位。参加旁听人员不得发言，可在听证会结束后十日内以书面材料形式提出意见和建议。</w:t>
      </w:r>
      <w:r>
        <w:rPr>
          <w:rFonts w:ascii="宋体" w:hAnsi="宋体" w:hint="eastAsia"/>
          <w:color w:val="333333"/>
          <w:sz w:val="28"/>
          <w:szCs w:val="28"/>
          <w:shd w:val="clear" w:color="auto" w:fill="FFFFFF"/>
        </w:rPr>
        <w:br/>
        <w:t xml:space="preserve">　　5、参加听证会人员发言、陈述、质证和辩论，须经听证主持人许可，发言时请先简要介绍本人姓名、所在单位和职务；</w:t>
      </w:r>
      <w:r>
        <w:rPr>
          <w:rFonts w:ascii="宋体" w:hAnsi="宋体" w:hint="eastAsia"/>
          <w:color w:val="333333"/>
          <w:sz w:val="28"/>
          <w:szCs w:val="28"/>
          <w:shd w:val="clear" w:color="auto" w:fill="FFFFFF"/>
        </w:rPr>
        <w:br/>
        <w:t xml:space="preserve">　　6、听证会代表应当亲自参加听证或旁听，逾期不参加本次听证会的，视为对本次听证内容无异议；</w:t>
      </w:r>
      <w:r>
        <w:rPr>
          <w:rFonts w:ascii="宋体" w:hAnsi="宋体" w:hint="eastAsia"/>
          <w:color w:val="333333"/>
          <w:sz w:val="28"/>
          <w:szCs w:val="28"/>
          <w:shd w:val="clear" w:color="auto" w:fill="FFFFFF"/>
        </w:rPr>
        <w:br/>
        <w:t xml:space="preserve">　　7、听证会代表应当遵守听证纪律，保守国家秘密，自觉维护会场秩序，不得摄影、摄像（新闻媒体单位的听证代表例外），不得随意走动，不得喧哗、哄闹和实施其它妨碍听证活动的行为。违反听证会纪律的，听证会主持人可以责令其退场；</w:t>
      </w:r>
      <w:r>
        <w:rPr>
          <w:rFonts w:ascii="宋体" w:hAnsi="宋体" w:hint="eastAsia"/>
          <w:color w:val="333333"/>
          <w:sz w:val="28"/>
          <w:szCs w:val="28"/>
          <w:shd w:val="clear" w:color="auto" w:fill="FFFFFF"/>
        </w:rPr>
        <w:br/>
        <w:t xml:space="preserve">　　8、听证会上提供的材料仅供听证会参加人发表意见时参考，会后收回。</w:t>
      </w:r>
      <w:bookmarkEnd w:id="0"/>
    </w:p>
    <w:sectPr w:rsidR="000051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93"/>
    <w:rsid w:val="0000512A"/>
    <w:rsid w:val="003E5793"/>
    <w:rsid w:val="00E6588F"/>
    <w:rsid w:val="00F72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1009</Characters>
  <Application>Microsoft Office Word</Application>
  <DocSecurity>0</DocSecurity>
  <Lines>8</Lines>
  <Paragraphs>2</Paragraphs>
  <ScaleCrop>false</ScaleCrop>
  <Company>WRGHO.COM</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杜旭</dc:creator>
  <cp:keywords/>
  <dc:description/>
  <cp:lastModifiedBy>杜旭</cp:lastModifiedBy>
  <cp:revision>3</cp:revision>
  <dcterms:created xsi:type="dcterms:W3CDTF">2022-04-13T03:23:00Z</dcterms:created>
  <dcterms:modified xsi:type="dcterms:W3CDTF">2022-04-13T03:25:00Z</dcterms:modified>
</cp:coreProperties>
</file>